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="2" w:tblpY="1051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7"/>
        <w:gridCol w:w="5246"/>
      </w:tblGrid>
      <w:tr w:rsidR="00941E55" w:rsidRPr="00941E55" w:rsidTr="000C582D">
        <w:trPr>
          <w:trHeight w:val="4876"/>
        </w:trPr>
        <w:tc>
          <w:tcPr>
            <w:tcW w:w="4777" w:type="dxa"/>
            <w:shd w:val="clear" w:color="auto" w:fill="auto"/>
          </w:tcPr>
          <w:p w:rsidR="00865580" w:rsidRDefault="00865580" w:rsidP="00474A79">
            <w:pPr>
              <w:tabs>
                <w:tab w:val="left" w:pos="2235"/>
                <w:tab w:val="left" w:pos="2385"/>
              </w:tabs>
              <w:jc w:val="center"/>
              <w:rPr>
                <w:b/>
                <w:sz w:val="18"/>
              </w:rPr>
            </w:pPr>
            <w:r w:rsidRPr="00ED1E98">
              <w:rPr>
                <w:sz w:val="24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7" o:title=""/>
                </v:shape>
                <o:OLEObject Type="Embed" ProgID="Unknown" ShapeID="_x0000_i1025" DrawAspect="Content" ObjectID="_1727115968" r:id="rId8"/>
              </w:objec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 wp14:anchorId="18F4B781" wp14:editId="7F30A068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kV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0786C01A" wp14:editId="578464E9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Y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0D2012B8" wp14:editId="227AC8A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H1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5408" behindDoc="0" locked="0" layoutInCell="0" allowOverlap="1" wp14:anchorId="5B7178A7" wp14:editId="2B2E766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xG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BL4HEYMAgAAIgQA&#10;AA4AAAAAAAAAAAAAAAAALgIAAGRycy9lMm9Eb2MueG1sUEsBAi0AFAAGAAgAAAAhALGR1iHbAAAA&#10;CwEAAA8AAAAAAAAAAAAAAAAAZg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30816885" wp14:editId="6F93900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0" allowOverlap="1" wp14:anchorId="0B086077" wp14:editId="5B69707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" o:allowincell="f"/>
                  </w:pict>
                </mc:Fallback>
              </mc:AlternateContent>
            </w:r>
          </w:p>
          <w:p w:rsidR="00865580" w:rsidRDefault="00865580" w:rsidP="000C582D">
            <w:pPr>
              <w:rPr>
                <w:b/>
                <w:sz w:val="16"/>
              </w:rPr>
            </w:pPr>
          </w:p>
          <w:p w:rsidR="00865580" w:rsidRPr="00235C9C" w:rsidRDefault="00865580" w:rsidP="000C582D">
            <w:pPr>
              <w:pStyle w:val="2"/>
              <w:rPr>
                <w:color w:val="000000"/>
              </w:rPr>
            </w:pPr>
            <w:r w:rsidRPr="00235C9C">
              <w:rPr>
                <w:color w:val="000000"/>
              </w:rPr>
              <w:t>МЧС РОССИИ</w:t>
            </w:r>
          </w:p>
          <w:p w:rsidR="00865580" w:rsidRPr="00235C9C" w:rsidRDefault="00865580" w:rsidP="000C582D">
            <w:pPr>
              <w:pStyle w:val="2"/>
              <w:rPr>
                <w:sz w:val="18"/>
              </w:rPr>
            </w:pPr>
          </w:p>
          <w:p w:rsidR="00235C9C" w:rsidRPr="000C582D" w:rsidRDefault="00235C9C" w:rsidP="000C582D">
            <w:pPr>
              <w:pStyle w:val="7"/>
              <w:spacing w:before="0"/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ГЛАВНОЕ УПРАВЛЕНИЕ</w:t>
            </w:r>
          </w:p>
          <w:p w:rsidR="00235C9C" w:rsidRPr="000C582D" w:rsidRDefault="00235C9C" w:rsidP="000C582D">
            <w:pPr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235C9C" w:rsidRPr="000C582D" w:rsidRDefault="00235C9C" w:rsidP="000C582D">
            <w:pPr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ПО ДЕЛАМ ГРАЖДАНСКОЙ ОБОРОНЫ,</w:t>
            </w:r>
          </w:p>
          <w:p w:rsidR="00235C9C" w:rsidRPr="000C582D" w:rsidRDefault="00235C9C" w:rsidP="000C582D">
            <w:pPr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ЧРЕЗВЫЧАЙНЫМ СИТУАЦИЯМ И ЛИКВИДАЦИИ ПОСЛЕДСТВИЙ СТИХИЙНЫХ БЕДСТВИЙ</w:t>
            </w:r>
          </w:p>
          <w:p w:rsidR="00235C9C" w:rsidRPr="000C582D" w:rsidRDefault="00235C9C" w:rsidP="000C582D">
            <w:pPr>
              <w:pStyle w:val="7"/>
              <w:spacing w:before="0"/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 xml:space="preserve">ПО  </w:t>
            </w:r>
            <w:r w:rsidR="00E53CCD">
              <w:rPr>
                <w:b/>
                <w:sz w:val="18"/>
                <w:szCs w:val="18"/>
              </w:rPr>
              <w:t>РЕСПУБЛИКЕ ТАТАРСТАН</w:t>
            </w:r>
          </w:p>
          <w:p w:rsidR="00865580" w:rsidRDefault="00865580" w:rsidP="000C582D">
            <w:pPr>
              <w:pStyle w:val="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(Главное управление МЧС России</w:t>
            </w:r>
            <w:proofErr w:type="gramEnd"/>
          </w:p>
          <w:p w:rsidR="00865580" w:rsidRDefault="00865580" w:rsidP="000C582D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 w:rsidR="00E53CCD">
              <w:rPr>
                <w:b/>
                <w:sz w:val="24"/>
              </w:rPr>
              <w:t>Республике Татарстан</w:t>
            </w:r>
            <w:r>
              <w:rPr>
                <w:b/>
                <w:sz w:val="24"/>
              </w:rPr>
              <w:t>)</w:t>
            </w:r>
          </w:p>
          <w:p w:rsidR="00235C9C" w:rsidRPr="00AA1E8D" w:rsidRDefault="00E53CCD" w:rsidP="000C582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 CYR" w:hAnsi="Times New Roman CYR"/>
                <w:noProof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sz w:val="18"/>
                <w:szCs w:val="18"/>
              </w:rPr>
              <w:t>ул. Ак. Губкина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,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 xml:space="preserve"> 50,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 г. 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Казань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, 4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2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00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8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8</w:t>
            </w:r>
          </w:p>
          <w:p w:rsidR="00235C9C" w:rsidRPr="00AA1E8D" w:rsidRDefault="00235C9C" w:rsidP="000C58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noProof/>
                <w:sz w:val="18"/>
                <w:szCs w:val="18"/>
              </w:rPr>
            </w:pP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Телефон: 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223-97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51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   Факс: 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2</w:t>
            </w:r>
            <w:r w:rsidR="00EF43FF">
              <w:rPr>
                <w:rFonts w:ascii="Times New Roman CYR" w:hAnsi="Times New Roman CYR"/>
                <w:noProof/>
                <w:sz w:val="18"/>
                <w:szCs w:val="18"/>
              </w:rPr>
              <w:t>21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="00EF43FF">
              <w:rPr>
                <w:rFonts w:ascii="Times New Roman CYR" w:hAnsi="Times New Roman CYR"/>
                <w:noProof/>
                <w:sz w:val="18"/>
                <w:szCs w:val="18"/>
              </w:rPr>
              <w:t>61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="00EF43FF">
              <w:rPr>
                <w:rFonts w:ascii="Times New Roman CYR" w:hAnsi="Times New Roman CYR"/>
                <w:noProof/>
                <w:sz w:val="18"/>
                <w:szCs w:val="18"/>
              </w:rPr>
              <w:t>95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 код (84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3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>)</w:t>
            </w:r>
          </w:p>
          <w:p w:rsidR="00235C9C" w:rsidRPr="00373D89" w:rsidRDefault="00235C9C" w:rsidP="000C582D">
            <w:pPr>
              <w:jc w:val="center"/>
              <w:rPr>
                <w:rFonts w:ascii="Times New Roman CYR" w:hAnsi="Times New Roman CYR"/>
                <w:noProof/>
                <w:sz w:val="18"/>
                <w:szCs w:val="18"/>
              </w:rPr>
            </w:pPr>
            <w:r w:rsidRPr="00AA1E8D">
              <w:rPr>
                <w:rFonts w:ascii="Times New Roman CYR" w:hAnsi="Times New Roman CYR"/>
                <w:noProof/>
                <w:sz w:val="18"/>
                <w:szCs w:val="18"/>
                <w:lang w:val="en-US"/>
              </w:rPr>
              <w:t>E</w:t>
            </w:r>
            <w:r w:rsidRPr="00373D89"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  <w:lang w:val="en-US"/>
              </w:rPr>
              <w:t>mail</w:t>
            </w:r>
            <w:r w:rsidRPr="00373D89">
              <w:rPr>
                <w:rFonts w:ascii="Times New Roman CYR" w:hAnsi="Times New Roman CYR"/>
                <w:noProof/>
                <w:sz w:val="18"/>
                <w:szCs w:val="18"/>
              </w:rPr>
              <w:t xml:space="preserve">: </w:t>
            </w:r>
            <w:hyperlink r:id="rId9" w:history="1"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gu</w:t>
              </w:r>
              <w:r w:rsidR="0010029E" w:rsidRPr="00373D89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</w:rPr>
                <w:t>.</w:t>
              </w:r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rt</w:t>
              </w:r>
              <w:r w:rsidR="0010029E" w:rsidRPr="00373D89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</w:rPr>
                <w:t>@</w:t>
              </w:r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tatar</w:t>
              </w:r>
              <w:r w:rsidR="0010029E" w:rsidRPr="00373D89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</w:rPr>
                <w:t>.</w:t>
              </w:r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ru</w:t>
              </w:r>
            </w:hyperlink>
          </w:p>
          <w:p w:rsidR="00A30C3F" w:rsidRPr="00941E55" w:rsidRDefault="00A30C3F" w:rsidP="000C582D">
            <w:pPr>
              <w:tabs>
                <w:tab w:val="left" w:pos="4962"/>
              </w:tabs>
              <w:ind w:right="-108"/>
              <w:rPr>
                <w:color w:val="FFFFFF" w:themeColor="background1"/>
              </w:rPr>
            </w:pPr>
            <w:r w:rsidRPr="00941E55">
              <w:rPr>
                <w:color w:val="FFFFFF" w:themeColor="background1"/>
              </w:rPr>
              <w:t xml:space="preserve">11  </w:t>
            </w:r>
            <w:r w:rsidRPr="00941E55">
              <w:rPr>
                <w:color w:val="FFFFFF" w:themeColor="background1"/>
                <w:lang w:val="en-US"/>
              </w:rPr>
              <w:t>DSNUMBER</w:t>
            </w:r>
          </w:p>
          <w:p w:rsidR="00D4607D" w:rsidRPr="00D4607D" w:rsidRDefault="00825D2A" w:rsidP="00D4607D">
            <w:pPr>
              <w:pStyle w:val="1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u w:val="single"/>
              </w:rPr>
              <w:t>1</w:t>
            </w:r>
            <w:r w:rsidR="00B01AAF">
              <w:rPr>
                <w:sz w:val="28"/>
                <w:szCs w:val="24"/>
                <w:u w:val="single"/>
              </w:rPr>
              <w:t>2</w:t>
            </w:r>
            <w:r w:rsidR="009300DE">
              <w:rPr>
                <w:sz w:val="28"/>
                <w:szCs w:val="24"/>
                <w:u w:val="single"/>
              </w:rPr>
              <w:t>.</w:t>
            </w:r>
            <w:r w:rsidR="00B01AAF">
              <w:rPr>
                <w:sz w:val="28"/>
                <w:szCs w:val="24"/>
                <w:u w:val="single"/>
              </w:rPr>
              <w:t>10</w:t>
            </w:r>
            <w:r w:rsidR="00D4607D" w:rsidRPr="00D4607D">
              <w:rPr>
                <w:sz w:val="28"/>
                <w:szCs w:val="24"/>
                <w:u w:val="single"/>
              </w:rPr>
              <w:t>.202</w:t>
            </w:r>
            <w:r>
              <w:rPr>
                <w:sz w:val="28"/>
                <w:szCs w:val="24"/>
                <w:u w:val="single"/>
              </w:rPr>
              <w:t>2</w:t>
            </w:r>
            <w:r w:rsidR="00D4607D" w:rsidRPr="00D4607D">
              <w:rPr>
                <w:sz w:val="28"/>
                <w:szCs w:val="24"/>
              </w:rPr>
              <w:t xml:space="preserve"> №  </w:t>
            </w:r>
            <w:r w:rsidR="00B01AAF">
              <w:rPr>
                <w:sz w:val="28"/>
                <w:szCs w:val="24"/>
                <w:u w:val="single"/>
              </w:rPr>
              <w:t xml:space="preserve">    </w:t>
            </w:r>
            <w:r w:rsidR="00D4607D" w:rsidRPr="00D4607D">
              <w:rPr>
                <w:sz w:val="28"/>
                <w:szCs w:val="24"/>
                <w:u w:val="single"/>
              </w:rPr>
              <w:t>-20-4-5</w:t>
            </w:r>
          </w:p>
          <w:p w:rsidR="00A30C3F" w:rsidRPr="00941E55" w:rsidRDefault="00D4607D" w:rsidP="00D4607D">
            <w:pPr>
              <w:tabs>
                <w:tab w:val="left" w:pos="4962"/>
              </w:tabs>
              <w:ind w:right="-108"/>
            </w:pPr>
            <w:r>
              <w:t xml:space="preserve">          На №_________________     </w:t>
            </w:r>
          </w:p>
          <w:p w:rsidR="00A30C3F" w:rsidRPr="00941E55" w:rsidRDefault="00A30C3F" w:rsidP="000C582D">
            <w:pPr>
              <w:tabs>
                <w:tab w:val="left" w:pos="4962"/>
              </w:tabs>
              <w:ind w:right="5243"/>
              <w:jc w:val="center"/>
            </w:pPr>
          </w:p>
        </w:tc>
        <w:tc>
          <w:tcPr>
            <w:tcW w:w="5246" w:type="dxa"/>
            <w:shd w:val="clear" w:color="auto" w:fill="auto"/>
          </w:tcPr>
          <w:p w:rsidR="00941E55" w:rsidRDefault="00941E55" w:rsidP="000C582D">
            <w:pPr>
              <w:tabs>
                <w:tab w:val="left" w:pos="4962"/>
              </w:tabs>
              <w:ind w:left="606"/>
              <w:jc w:val="center"/>
            </w:pPr>
          </w:p>
          <w:p w:rsidR="00941E55" w:rsidRDefault="00941E55" w:rsidP="000C582D">
            <w:pPr>
              <w:tabs>
                <w:tab w:val="left" w:pos="4962"/>
              </w:tabs>
              <w:ind w:left="606"/>
              <w:jc w:val="center"/>
            </w:pPr>
          </w:p>
          <w:p w:rsidR="00865580" w:rsidRDefault="00865580" w:rsidP="000C582D">
            <w:pPr>
              <w:tabs>
                <w:tab w:val="left" w:pos="4962"/>
              </w:tabs>
              <w:ind w:left="606"/>
              <w:jc w:val="center"/>
            </w:pPr>
          </w:p>
          <w:p w:rsidR="006067A0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6067A0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6067A0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Начальникам местных </w:t>
            </w:r>
          </w:p>
          <w:p w:rsidR="00076794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пожарно-спасательных гарнизонов Республики Татарстан</w:t>
            </w:r>
            <w:r w:rsidR="00076794">
              <w:rPr>
                <w:rFonts w:eastAsia="Times New Roman" w:cs="Times New Roman"/>
                <w:szCs w:val="28"/>
              </w:rPr>
              <w:t xml:space="preserve">, </w:t>
            </w:r>
          </w:p>
          <w:p w:rsidR="00A76CE3" w:rsidRDefault="00E25F69" w:rsidP="000A1D7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начальникам</w:t>
            </w:r>
            <w:r w:rsidRPr="00E25F69">
              <w:rPr>
                <w:rFonts w:eastAsia="Times New Roman" w:cs="Times New Roman"/>
                <w:szCs w:val="28"/>
              </w:rPr>
              <w:t xml:space="preserve"> </w:t>
            </w:r>
            <w:r w:rsidR="000A1D7A" w:rsidRPr="000A1D7A">
              <w:rPr>
                <w:rFonts w:eastAsia="Times New Roman" w:cs="Times New Roman"/>
                <w:szCs w:val="28"/>
              </w:rPr>
              <w:t>управлений</w:t>
            </w:r>
            <w:r w:rsidR="00D1331E">
              <w:rPr>
                <w:rFonts w:eastAsia="Times New Roman" w:cs="Times New Roman"/>
                <w:szCs w:val="28"/>
              </w:rPr>
              <w:t xml:space="preserve"> (отделов)</w:t>
            </w:r>
            <w:r w:rsidR="000A1D7A" w:rsidRPr="000A1D7A">
              <w:rPr>
                <w:rFonts w:eastAsia="Times New Roman" w:cs="Times New Roman"/>
                <w:szCs w:val="28"/>
              </w:rPr>
              <w:t xml:space="preserve"> МЧС </w:t>
            </w:r>
            <w:r w:rsidR="000A1D7A">
              <w:rPr>
                <w:rFonts w:eastAsia="Times New Roman" w:cs="Times New Roman"/>
                <w:szCs w:val="28"/>
              </w:rPr>
              <w:t xml:space="preserve">Республики Татарстан </w:t>
            </w:r>
            <w:r w:rsidR="000A1D7A" w:rsidRPr="000A1D7A">
              <w:rPr>
                <w:rFonts w:eastAsia="Times New Roman" w:cs="Times New Roman"/>
                <w:szCs w:val="28"/>
              </w:rPr>
              <w:t xml:space="preserve">по </w:t>
            </w:r>
            <w:r w:rsidR="000A1D7A">
              <w:rPr>
                <w:rFonts w:eastAsia="Times New Roman" w:cs="Times New Roman"/>
                <w:szCs w:val="28"/>
              </w:rPr>
              <w:t>городским округам</w:t>
            </w:r>
            <w:r w:rsidR="00A76CE3">
              <w:rPr>
                <w:rFonts w:eastAsia="Times New Roman" w:cs="Times New Roman"/>
                <w:szCs w:val="28"/>
              </w:rPr>
              <w:t xml:space="preserve"> и муниципальным районам</w:t>
            </w:r>
            <w:r w:rsidR="00D1331E">
              <w:rPr>
                <w:rFonts w:eastAsia="Times New Roman" w:cs="Times New Roman"/>
                <w:szCs w:val="28"/>
              </w:rPr>
              <w:t>, сотрудникам отдел</w:t>
            </w:r>
            <w:r w:rsidR="00A76CE3">
              <w:rPr>
                <w:rFonts w:eastAsia="Times New Roman" w:cs="Times New Roman"/>
                <w:szCs w:val="28"/>
              </w:rPr>
              <w:t>а</w:t>
            </w:r>
            <w:r w:rsidR="00D1331E">
              <w:rPr>
                <w:rFonts w:eastAsia="Times New Roman" w:cs="Times New Roman"/>
                <w:szCs w:val="28"/>
              </w:rPr>
              <w:t xml:space="preserve"> реализации полномочий в области</w:t>
            </w:r>
          </w:p>
          <w:p w:rsidR="00A76CE3" w:rsidRDefault="00D1331E" w:rsidP="000A1D7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гражданской обороны  </w:t>
            </w:r>
          </w:p>
          <w:p w:rsidR="00D1331E" w:rsidRDefault="00A76CE3" w:rsidP="000A1D7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МЧС Республики Татарстан</w:t>
            </w:r>
          </w:p>
          <w:p w:rsidR="000A1D7A" w:rsidRDefault="000A1D7A" w:rsidP="00755525">
            <w:pPr>
              <w:jc w:val="center"/>
              <w:rPr>
                <w:rFonts w:eastAsia="Times New Roman" w:cs="Times New Roman"/>
                <w:szCs w:val="28"/>
                <w:highlight w:val="yellow"/>
              </w:rPr>
            </w:pPr>
          </w:p>
          <w:p w:rsidR="00A30C3F" w:rsidRPr="00941E55" w:rsidRDefault="00A30C3F" w:rsidP="00540171">
            <w:pPr>
              <w:jc w:val="center"/>
            </w:pPr>
          </w:p>
        </w:tc>
      </w:tr>
    </w:tbl>
    <w:p w:rsidR="007D36F3" w:rsidRPr="008C66CF" w:rsidRDefault="006067A0" w:rsidP="007D36F3"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О </w:t>
      </w:r>
      <w:r w:rsidR="00581CD3">
        <w:rPr>
          <w:rFonts w:eastAsia="Times New Roman" w:cs="Times New Roman"/>
          <w:bCs/>
          <w:szCs w:val="28"/>
        </w:rPr>
        <w:t>консультаци</w:t>
      </w:r>
      <w:proofErr w:type="gramStart"/>
      <w:r w:rsidR="00581CD3">
        <w:rPr>
          <w:rFonts w:eastAsia="Times New Roman" w:cs="Times New Roman"/>
          <w:bCs/>
          <w:szCs w:val="28"/>
        </w:rPr>
        <w:t>и-</w:t>
      </w:r>
      <w:proofErr w:type="gramEnd"/>
      <w:r>
        <w:rPr>
          <w:rFonts w:eastAsia="Times New Roman" w:cs="Times New Roman"/>
          <w:bCs/>
          <w:szCs w:val="28"/>
        </w:rPr>
        <w:t xml:space="preserve"> предупреждении</w:t>
      </w:r>
    </w:p>
    <w:p w:rsidR="0082686F" w:rsidRDefault="0082686F">
      <w:pPr>
        <w:ind w:firstLine="709"/>
        <w:jc w:val="both"/>
      </w:pPr>
    </w:p>
    <w:p w:rsidR="00581CD3" w:rsidRPr="00F9275F" w:rsidRDefault="00581CD3" w:rsidP="00581CD3">
      <w:pPr>
        <w:jc w:val="center"/>
        <w:rPr>
          <w:b/>
          <w:szCs w:val="28"/>
        </w:rPr>
      </w:pPr>
      <w:r>
        <w:rPr>
          <w:b/>
          <w:szCs w:val="28"/>
        </w:rPr>
        <w:t>Консультация -</w:t>
      </w:r>
      <w:r w:rsidRPr="00F9275F">
        <w:rPr>
          <w:b/>
          <w:szCs w:val="28"/>
        </w:rPr>
        <w:t xml:space="preserve"> предупреждение </w:t>
      </w:r>
    </w:p>
    <w:p w:rsidR="00581CD3" w:rsidRPr="00F9275F" w:rsidRDefault="00581CD3" w:rsidP="00581CD3">
      <w:pPr>
        <w:jc w:val="center"/>
        <w:rPr>
          <w:b/>
          <w:szCs w:val="28"/>
        </w:rPr>
      </w:pPr>
      <w:r w:rsidRPr="00F9275F">
        <w:rPr>
          <w:b/>
          <w:szCs w:val="28"/>
        </w:rPr>
        <w:t xml:space="preserve">об </w:t>
      </w:r>
      <w:r>
        <w:rPr>
          <w:b/>
          <w:szCs w:val="28"/>
        </w:rPr>
        <w:t>интенсивности</w:t>
      </w:r>
      <w:r w:rsidRPr="00F9275F">
        <w:rPr>
          <w:b/>
          <w:szCs w:val="28"/>
        </w:rPr>
        <w:t xml:space="preserve"> метеорологическо</w:t>
      </w:r>
      <w:r>
        <w:rPr>
          <w:b/>
          <w:szCs w:val="28"/>
        </w:rPr>
        <w:t>го явления</w:t>
      </w:r>
      <w:r w:rsidRPr="00F9275F">
        <w:rPr>
          <w:b/>
          <w:szCs w:val="28"/>
        </w:rPr>
        <w:t xml:space="preserve"> </w:t>
      </w:r>
    </w:p>
    <w:p w:rsidR="00D43D1E" w:rsidRDefault="00581CD3" w:rsidP="00581CD3">
      <w:pPr>
        <w:jc w:val="center"/>
        <w:rPr>
          <w:b/>
          <w:szCs w:val="28"/>
        </w:rPr>
      </w:pPr>
      <w:r w:rsidRPr="00F9275F">
        <w:rPr>
          <w:b/>
          <w:szCs w:val="28"/>
        </w:rPr>
        <w:t>на территории Республики Татарстан</w:t>
      </w:r>
    </w:p>
    <w:p w:rsidR="00B01AAF" w:rsidRPr="00B01AAF" w:rsidRDefault="00B01AAF" w:rsidP="00581CD3">
      <w:pPr>
        <w:jc w:val="center"/>
        <w:rPr>
          <w:b/>
          <w:szCs w:val="28"/>
        </w:rPr>
      </w:pPr>
      <w:r>
        <w:rPr>
          <w:b/>
          <w:szCs w:val="28"/>
        </w:rPr>
        <w:t>с 21 часа 40 мин.</w:t>
      </w:r>
      <w:bookmarkStart w:id="0" w:name="_GoBack"/>
      <w:bookmarkEnd w:id="0"/>
      <w:r w:rsidRPr="00B01AAF">
        <w:rPr>
          <w:b/>
          <w:szCs w:val="28"/>
        </w:rPr>
        <w:t xml:space="preserve"> 12 октября до 10 час</w:t>
      </w:r>
      <w:r>
        <w:rPr>
          <w:b/>
          <w:szCs w:val="28"/>
        </w:rPr>
        <w:t>ов 13 октября 2022 года</w:t>
      </w:r>
    </w:p>
    <w:p w:rsidR="0087105F" w:rsidRPr="00A13A69" w:rsidRDefault="009300DE" w:rsidP="0087105F">
      <w:pPr>
        <w:ind w:firstLine="709"/>
        <w:jc w:val="both"/>
        <w:rPr>
          <w:szCs w:val="28"/>
        </w:rPr>
      </w:pPr>
      <w:r w:rsidRPr="00A13A69">
        <w:rPr>
          <w:szCs w:val="28"/>
        </w:rPr>
        <w:t xml:space="preserve">По данным Федерального государственного бюджетного учреждения «УГМС Республики Татарстан»: </w:t>
      </w:r>
    </w:p>
    <w:p w:rsidR="00581CD3" w:rsidRPr="00F9275F" w:rsidRDefault="00581CD3" w:rsidP="00581CD3">
      <w:pPr>
        <w:ind w:firstLine="709"/>
        <w:jc w:val="both"/>
        <w:rPr>
          <w:szCs w:val="28"/>
        </w:rPr>
      </w:pPr>
      <w:r w:rsidRPr="00F9275F">
        <w:rPr>
          <w:szCs w:val="28"/>
        </w:rPr>
        <w:t>«</w:t>
      </w:r>
      <w:r w:rsidR="00B01AAF" w:rsidRPr="00B01AAF">
        <w:rPr>
          <w:szCs w:val="28"/>
          <w:lang w:eastAsia="ar-SA"/>
        </w:rPr>
        <w:t xml:space="preserve">В ближайший час, с сохранением </w:t>
      </w:r>
      <w:r w:rsidR="00B01AAF">
        <w:rPr>
          <w:szCs w:val="28"/>
          <w:lang w:eastAsia="ar-SA"/>
        </w:rPr>
        <w:t>ночью и утром 13 октября 2022 года</w:t>
      </w:r>
      <w:r w:rsidR="00B01AAF" w:rsidRPr="00B01AAF">
        <w:rPr>
          <w:szCs w:val="28"/>
          <w:lang w:eastAsia="ar-SA"/>
        </w:rPr>
        <w:t xml:space="preserve"> на территории Республики Татарстан и в г. Казани местами ожидается туман с ухудше</w:t>
      </w:r>
      <w:r w:rsidR="00B01AAF">
        <w:rPr>
          <w:szCs w:val="28"/>
          <w:lang w:eastAsia="ar-SA"/>
        </w:rPr>
        <w:t>нием видимости до 500 м и менее</w:t>
      </w:r>
      <w:r w:rsidRPr="00F9275F">
        <w:rPr>
          <w:szCs w:val="28"/>
        </w:rPr>
        <w:t xml:space="preserve">». </w:t>
      </w:r>
    </w:p>
    <w:p w:rsidR="00581CD3" w:rsidRPr="000B5EFB" w:rsidRDefault="00581CD3" w:rsidP="00581CD3">
      <w:pPr>
        <w:ind w:firstLine="709"/>
        <w:jc w:val="both"/>
        <w:rPr>
          <w:szCs w:val="28"/>
        </w:rPr>
      </w:pPr>
      <w:r w:rsidRPr="000B5EFB">
        <w:rPr>
          <w:szCs w:val="28"/>
        </w:rPr>
        <w:t>Учитывая пр</w:t>
      </w:r>
      <w:r w:rsidR="005472FA">
        <w:rPr>
          <w:szCs w:val="28"/>
        </w:rPr>
        <w:t>огнозируемое метеорологическое явление</w:t>
      </w:r>
      <w:r w:rsidRPr="000B5EFB">
        <w:rPr>
          <w:szCs w:val="28"/>
        </w:rPr>
        <w:t xml:space="preserve"> на территории Республики Татарстан, увеличивается вероятность: </w:t>
      </w:r>
    </w:p>
    <w:p w:rsidR="00581CD3" w:rsidRDefault="00FB36D2" w:rsidP="00581CD3">
      <w:pPr>
        <w:ind w:firstLine="709"/>
        <w:jc w:val="both"/>
        <w:rPr>
          <w:szCs w:val="28"/>
        </w:rPr>
      </w:pPr>
      <w:r>
        <w:rPr>
          <w:szCs w:val="28"/>
        </w:rPr>
        <w:t>происшествий</w:t>
      </w:r>
      <w:r w:rsidR="00581CD3" w:rsidRPr="000B5EFB">
        <w:rPr>
          <w:szCs w:val="28"/>
        </w:rPr>
        <w:t xml:space="preserve"> на авиационном транспорте, на аэродромах бази</w:t>
      </w:r>
      <w:r w:rsidR="00581CD3">
        <w:rPr>
          <w:szCs w:val="28"/>
        </w:rPr>
        <w:t>рования и вертолетных площадках</w:t>
      </w:r>
      <w:r>
        <w:t>, нарушения в работе аэропортов</w:t>
      </w:r>
      <w:r>
        <w:rPr>
          <w:szCs w:val="28"/>
        </w:rPr>
        <w:t>;</w:t>
      </w:r>
    </w:p>
    <w:p w:rsidR="00FB36D2" w:rsidRPr="00094293" w:rsidRDefault="00FB36D2" w:rsidP="00014EB6">
      <w:pPr>
        <w:tabs>
          <w:tab w:val="left" w:pos="0"/>
        </w:tabs>
        <w:ind w:firstLine="709"/>
        <w:jc w:val="both"/>
      </w:pPr>
      <w:r w:rsidRPr="00094293">
        <w:rPr>
          <w:bCs/>
        </w:rPr>
        <w:t xml:space="preserve">происшествий и чрезвычайных ситуаций, связанных с дорожно-транспортными происшествиями, </w:t>
      </w:r>
      <w:r w:rsidRPr="00094293">
        <w:t>а также ограничения движения на автодорогах федерального, регионального и местного значения</w:t>
      </w:r>
      <w:r w:rsidR="00014EB6">
        <w:t>.</w:t>
      </w:r>
    </w:p>
    <w:p w:rsidR="007D36F3" w:rsidRPr="00581CD3" w:rsidRDefault="00581CD3" w:rsidP="00581CD3">
      <w:pPr>
        <w:pStyle w:val="Normal2"/>
        <w:tabs>
          <w:tab w:val="left" w:pos="709"/>
          <w:tab w:val="left" w:pos="10205"/>
        </w:tabs>
        <w:suppressAutoHyphens/>
        <w:ind w:right="-1" w:firstLine="709"/>
        <w:jc w:val="both"/>
        <w:outlineLvl w:val="4"/>
        <w:rPr>
          <w:sz w:val="28"/>
          <w:szCs w:val="28"/>
        </w:rPr>
      </w:pPr>
      <w:r w:rsidRPr="00056176">
        <w:rPr>
          <w:sz w:val="28"/>
          <w:szCs w:val="28"/>
        </w:rPr>
        <w:t xml:space="preserve">Учитывая прогнозируемые риски, </w:t>
      </w:r>
      <w:r>
        <w:rPr>
          <w:sz w:val="28"/>
          <w:szCs w:val="28"/>
        </w:rPr>
        <w:t>рекомендуется</w:t>
      </w:r>
      <w:r w:rsidRPr="00056176">
        <w:rPr>
          <w:sz w:val="28"/>
          <w:szCs w:val="28"/>
        </w:rPr>
        <w:t xml:space="preserve"> организовать</w:t>
      </w:r>
      <w:r w:rsidRPr="00235AC0">
        <w:rPr>
          <w:b/>
          <w:sz w:val="28"/>
          <w:szCs w:val="28"/>
        </w:rPr>
        <w:t xml:space="preserve"> </w:t>
      </w:r>
      <w:r w:rsidRPr="00235AC0">
        <w:rPr>
          <w:sz w:val="28"/>
          <w:szCs w:val="28"/>
        </w:rPr>
        <w:t xml:space="preserve">проведение необходимых превентивных мероприятий по снижению риска возникновения чрезвычайных ситуаций, вызванных </w:t>
      </w:r>
      <w:r w:rsidR="00AB7D85">
        <w:rPr>
          <w:sz w:val="28"/>
          <w:szCs w:val="28"/>
        </w:rPr>
        <w:t>неблагоприятным</w:t>
      </w:r>
      <w:r w:rsidRPr="00235AC0">
        <w:rPr>
          <w:sz w:val="28"/>
          <w:szCs w:val="28"/>
        </w:rPr>
        <w:t xml:space="preserve"> метеорологическим явлени</w:t>
      </w:r>
      <w:r w:rsidR="00AB7D85">
        <w:rPr>
          <w:sz w:val="28"/>
          <w:szCs w:val="28"/>
        </w:rPr>
        <w:t>ем</w:t>
      </w:r>
      <w:r w:rsidRPr="00235AC0">
        <w:rPr>
          <w:sz w:val="28"/>
          <w:szCs w:val="28"/>
        </w:rPr>
        <w:t>.</w:t>
      </w:r>
    </w:p>
    <w:p w:rsidR="00A13A69" w:rsidRDefault="00A13A69" w:rsidP="007D36F3">
      <w:pPr>
        <w:rPr>
          <w:rFonts w:eastAsia="Times New Roman" w:cs="Times New Roman"/>
          <w:bCs/>
          <w:color w:val="FF0000"/>
          <w:szCs w:val="28"/>
        </w:rPr>
      </w:pPr>
    </w:p>
    <w:p w:rsidR="00014EB6" w:rsidRDefault="00014EB6" w:rsidP="007D36F3">
      <w:pPr>
        <w:rPr>
          <w:rFonts w:eastAsia="Times New Roman" w:cs="Times New Roman"/>
          <w:bCs/>
          <w:color w:val="FF0000"/>
          <w:szCs w:val="28"/>
        </w:rPr>
      </w:pPr>
    </w:p>
    <w:p w:rsidR="000A3C8D" w:rsidRPr="00446320" w:rsidRDefault="000A3C8D" w:rsidP="00C95C6E">
      <w:pPr>
        <w:tabs>
          <w:tab w:val="left" w:pos="2785"/>
          <w:tab w:val="left" w:pos="5747"/>
        </w:tabs>
        <w:jc w:val="both"/>
      </w:pPr>
      <w:r w:rsidRPr="00446320">
        <w:rPr>
          <w:noProof/>
        </w:rPr>
        <w:drawing>
          <wp:anchor distT="0" distB="0" distL="114300" distR="114300" simplePos="0" relativeHeight="251667456" behindDoc="1" locked="0" layoutInCell="1" allowOverlap="1" wp14:anchorId="426AD670" wp14:editId="17B1676C">
            <wp:simplePos x="0" y="0"/>
            <wp:positionH relativeFrom="column">
              <wp:posOffset>3461385</wp:posOffset>
            </wp:positionH>
            <wp:positionV relativeFrom="paragraph">
              <wp:posOffset>79375</wp:posOffset>
            </wp:positionV>
            <wp:extent cx="1320800" cy="874395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1" r="2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320">
        <w:t xml:space="preserve">Начальник главного управления </w:t>
      </w:r>
      <w:r w:rsidR="00C95C6E" w:rsidRPr="00446320">
        <w:tab/>
      </w:r>
    </w:p>
    <w:p w:rsidR="000A3C8D" w:rsidRPr="00446320" w:rsidRDefault="000A3C8D" w:rsidP="000A3C8D">
      <w:pPr>
        <w:tabs>
          <w:tab w:val="left" w:pos="2785"/>
        </w:tabs>
        <w:jc w:val="both"/>
      </w:pPr>
      <w:r w:rsidRPr="00446320">
        <w:t xml:space="preserve">МЧС России по Республике Татарстан                                                            </w:t>
      </w:r>
    </w:p>
    <w:p w:rsidR="000A3C8D" w:rsidRPr="00446320" w:rsidRDefault="000A3C8D" w:rsidP="000A3C8D">
      <w:pPr>
        <w:tabs>
          <w:tab w:val="left" w:pos="2785"/>
        </w:tabs>
        <w:jc w:val="both"/>
      </w:pPr>
      <w:r w:rsidRPr="00446320">
        <w:t>генерал-лейтенант внутренней службы</w:t>
      </w:r>
      <w:r w:rsidRPr="00446320">
        <w:tab/>
        <w:t xml:space="preserve">                                          Р.З. Хабибуллин</w:t>
      </w:r>
    </w:p>
    <w:p w:rsidR="00014EB6" w:rsidRDefault="00014EB6" w:rsidP="00372C59">
      <w:pPr>
        <w:rPr>
          <w:sz w:val="24"/>
          <w:szCs w:val="28"/>
        </w:rPr>
      </w:pPr>
    </w:p>
    <w:p w:rsidR="00167999" w:rsidRDefault="00167999" w:rsidP="00372C59">
      <w:pPr>
        <w:rPr>
          <w:sz w:val="24"/>
          <w:szCs w:val="28"/>
        </w:rPr>
      </w:pPr>
    </w:p>
    <w:p w:rsidR="001E043B" w:rsidRDefault="00B01AAF" w:rsidP="00372C59">
      <w:pPr>
        <w:rPr>
          <w:sz w:val="24"/>
          <w:szCs w:val="28"/>
        </w:rPr>
      </w:pPr>
      <w:r>
        <w:rPr>
          <w:sz w:val="24"/>
          <w:szCs w:val="28"/>
        </w:rPr>
        <w:t>Р.Д. Миннуллина</w:t>
      </w:r>
    </w:p>
    <w:p w:rsidR="008E615A" w:rsidRPr="00166241" w:rsidRDefault="00372C59" w:rsidP="00372C59">
      <w:pPr>
        <w:rPr>
          <w:sz w:val="24"/>
          <w:szCs w:val="20"/>
        </w:rPr>
      </w:pPr>
      <w:r w:rsidRPr="00372C59">
        <w:rPr>
          <w:sz w:val="24"/>
          <w:szCs w:val="28"/>
        </w:rPr>
        <w:t>(843) 288-46-57</w:t>
      </w:r>
    </w:p>
    <w:sectPr w:rsidR="008E615A" w:rsidRPr="00166241" w:rsidSect="00167999">
      <w:pgSz w:w="11906" w:h="16838"/>
      <w:pgMar w:top="851" w:right="566" w:bottom="28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17" w:rsidRDefault="00430017" w:rsidP="00893D93">
      <w:r>
        <w:separator/>
      </w:r>
    </w:p>
  </w:endnote>
  <w:endnote w:type="continuationSeparator" w:id="0">
    <w:p w:rsidR="00430017" w:rsidRDefault="00430017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17" w:rsidRDefault="00430017" w:rsidP="00893D93">
      <w:r>
        <w:separator/>
      </w:r>
    </w:p>
  </w:footnote>
  <w:footnote w:type="continuationSeparator" w:id="0">
    <w:p w:rsidR="00430017" w:rsidRDefault="00430017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14EB6"/>
    <w:rsid w:val="000222E6"/>
    <w:rsid w:val="00032FD4"/>
    <w:rsid w:val="00055021"/>
    <w:rsid w:val="00076794"/>
    <w:rsid w:val="000A1D7A"/>
    <w:rsid w:val="000A3C8D"/>
    <w:rsid w:val="000B1A44"/>
    <w:rsid w:val="000C582D"/>
    <w:rsid w:val="000C73F0"/>
    <w:rsid w:val="000D1107"/>
    <w:rsid w:val="000D5613"/>
    <w:rsid w:val="000E73D7"/>
    <w:rsid w:val="0010029E"/>
    <w:rsid w:val="0011038C"/>
    <w:rsid w:val="0011587D"/>
    <w:rsid w:val="00132674"/>
    <w:rsid w:val="00166241"/>
    <w:rsid w:val="00167999"/>
    <w:rsid w:val="00180074"/>
    <w:rsid w:val="00181876"/>
    <w:rsid w:val="00181C17"/>
    <w:rsid w:val="001A4566"/>
    <w:rsid w:val="001E043B"/>
    <w:rsid w:val="001E29D3"/>
    <w:rsid w:val="001E4873"/>
    <w:rsid w:val="001F4B20"/>
    <w:rsid w:val="001F68C3"/>
    <w:rsid w:val="00234A01"/>
    <w:rsid w:val="00235C9C"/>
    <w:rsid w:val="002702F9"/>
    <w:rsid w:val="00342BD3"/>
    <w:rsid w:val="003474A6"/>
    <w:rsid w:val="003502D2"/>
    <w:rsid w:val="00372C59"/>
    <w:rsid w:val="00373D89"/>
    <w:rsid w:val="0037512A"/>
    <w:rsid w:val="003B6051"/>
    <w:rsid w:val="003D708C"/>
    <w:rsid w:val="003E6F04"/>
    <w:rsid w:val="003F38B7"/>
    <w:rsid w:val="00415121"/>
    <w:rsid w:val="00423CD9"/>
    <w:rsid w:val="00426EFD"/>
    <w:rsid w:val="00430017"/>
    <w:rsid w:val="00434F47"/>
    <w:rsid w:val="00445803"/>
    <w:rsid w:val="00445E91"/>
    <w:rsid w:val="00446320"/>
    <w:rsid w:val="00455CBC"/>
    <w:rsid w:val="004623AB"/>
    <w:rsid w:val="00474A79"/>
    <w:rsid w:val="00481907"/>
    <w:rsid w:val="00486A9A"/>
    <w:rsid w:val="00487EC3"/>
    <w:rsid w:val="004A6DE8"/>
    <w:rsid w:val="004C183A"/>
    <w:rsid w:val="00504163"/>
    <w:rsid w:val="00513E43"/>
    <w:rsid w:val="00514292"/>
    <w:rsid w:val="00537B87"/>
    <w:rsid w:val="00540171"/>
    <w:rsid w:val="005472FA"/>
    <w:rsid w:val="00550CF5"/>
    <w:rsid w:val="0057098E"/>
    <w:rsid w:val="0057589F"/>
    <w:rsid w:val="00581CD3"/>
    <w:rsid w:val="005A1B85"/>
    <w:rsid w:val="005A4D43"/>
    <w:rsid w:val="005C6BDD"/>
    <w:rsid w:val="005E3F1A"/>
    <w:rsid w:val="006067A0"/>
    <w:rsid w:val="00617F5C"/>
    <w:rsid w:val="00630219"/>
    <w:rsid w:val="0064211C"/>
    <w:rsid w:val="0065299D"/>
    <w:rsid w:val="00655988"/>
    <w:rsid w:val="0068301F"/>
    <w:rsid w:val="006C2C38"/>
    <w:rsid w:val="006F4E40"/>
    <w:rsid w:val="007110F5"/>
    <w:rsid w:val="007336CA"/>
    <w:rsid w:val="007459AC"/>
    <w:rsid w:val="0075441E"/>
    <w:rsid w:val="00755525"/>
    <w:rsid w:val="00756C05"/>
    <w:rsid w:val="00793DF7"/>
    <w:rsid w:val="007960DD"/>
    <w:rsid w:val="007A3922"/>
    <w:rsid w:val="007A452E"/>
    <w:rsid w:val="007A4D6A"/>
    <w:rsid w:val="007A5AB0"/>
    <w:rsid w:val="007A6A0B"/>
    <w:rsid w:val="007B0353"/>
    <w:rsid w:val="007C41EA"/>
    <w:rsid w:val="007D13E7"/>
    <w:rsid w:val="007D36F3"/>
    <w:rsid w:val="007F6AD7"/>
    <w:rsid w:val="008139DF"/>
    <w:rsid w:val="00823732"/>
    <w:rsid w:val="008243DC"/>
    <w:rsid w:val="00825D2A"/>
    <w:rsid w:val="0082686F"/>
    <w:rsid w:val="00843814"/>
    <w:rsid w:val="00862AE5"/>
    <w:rsid w:val="00865580"/>
    <w:rsid w:val="0087105F"/>
    <w:rsid w:val="00884972"/>
    <w:rsid w:val="00893D93"/>
    <w:rsid w:val="008A0D59"/>
    <w:rsid w:val="008A384C"/>
    <w:rsid w:val="008C1175"/>
    <w:rsid w:val="008E615A"/>
    <w:rsid w:val="009300DE"/>
    <w:rsid w:val="00935E98"/>
    <w:rsid w:val="00941E55"/>
    <w:rsid w:val="00955341"/>
    <w:rsid w:val="00972ADA"/>
    <w:rsid w:val="00984127"/>
    <w:rsid w:val="00987C71"/>
    <w:rsid w:val="0099517C"/>
    <w:rsid w:val="009E37C7"/>
    <w:rsid w:val="00A05122"/>
    <w:rsid w:val="00A13A69"/>
    <w:rsid w:val="00A17DB8"/>
    <w:rsid w:val="00A21E89"/>
    <w:rsid w:val="00A30C3F"/>
    <w:rsid w:val="00A41086"/>
    <w:rsid w:val="00A5067E"/>
    <w:rsid w:val="00A76CE3"/>
    <w:rsid w:val="00A84A55"/>
    <w:rsid w:val="00A95320"/>
    <w:rsid w:val="00AB7D85"/>
    <w:rsid w:val="00AD128D"/>
    <w:rsid w:val="00B0122B"/>
    <w:rsid w:val="00B01AAF"/>
    <w:rsid w:val="00B0612D"/>
    <w:rsid w:val="00B41F5D"/>
    <w:rsid w:val="00B521BA"/>
    <w:rsid w:val="00B57089"/>
    <w:rsid w:val="00B5733F"/>
    <w:rsid w:val="00B625AB"/>
    <w:rsid w:val="00BB27AA"/>
    <w:rsid w:val="00BB6576"/>
    <w:rsid w:val="00BC1485"/>
    <w:rsid w:val="00BC4228"/>
    <w:rsid w:val="00BE65CD"/>
    <w:rsid w:val="00C126AF"/>
    <w:rsid w:val="00C15435"/>
    <w:rsid w:val="00C21671"/>
    <w:rsid w:val="00C265C4"/>
    <w:rsid w:val="00C4771E"/>
    <w:rsid w:val="00C54940"/>
    <w:rsid w:val="00C608F7"/>
    <w:rsid w:val="00C86543"/>
    <w:rsid w:val="00C86A98"/>
    <w:rsid w:val="00C87520"/>
    <w:rsid w:val="00C95C6E"/>
    <w:rsid w:val="00CA2DBB"/>
    <w:rsid w:val="00D1331E"/>
    <w:rsid w:val="00D20F37"/>
    <w:rsid w:val="00D4343B"/>
    <w:rsid w:val="00D43D1E"/>
    <w:rsid w:val="00D4607D"/>
    <w:rsid w:val="00D6384A"/>
    <w:rsid w:val="00DA1A6D"/>
    <w:rsid w:val="00E043FE"/>
    <w:rsid w:val="00E10B98"/>
    <w:rsid w:val="00E25F69"/>
    <w:rsid w:val="00E53CCD"/>
    <w:rsid w:val="00ED08DA"/>
    <w:rsid w:val="00ED2957"/>
    <w:rsid w:val="00EF43FF"/>
    <w:rsid w:val="00F20D6C"/>
    <w:rsid w:val="00F7159B"/>
    <w:rsid w:val="00F74ACA"/>
    <w:rsid w:val="00F7768F"/>
    <w:rsid w:val="00F921C4"/>
    <w:rsid w:val="00F967FC"/>
    <w:rsid w:val="00FB36D2"/>
    <w:rsid w:val="00FD0466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65580"/>
    <w:pPr>
      <w:keepNext/>
      <w:widowControl w:val="0"/>
      <w:jc w:val="center"/>
      <w:outlineLvl w:val="1"/>
    </w:pPr>
    <w:rPr>
      <w:rFonts w:eastAsia="Times New Roman" w:cs="Times New Roman"/>
      <w:snapToGrid w:val="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65580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235C9C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65580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865580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865580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1">
    <w:name w:val="Обычный2"/>
    <w:rsid w:val="007D36F3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70">
    <w:name w:val="Заголовок 7 Знак"/>
    <w:basedOn w:val="a0"/>
    <w:link w:val="7"/>
    <w:rsid w:val="00235C9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235C9C"/>
    <w:rPr>
      <w:color w:val="0000FF"/>
      <w:u w:val="single"/>
    </w:rPr>
  </w:style>
  <w:style w:type="paragraph" w:customStyle="1" w:styleId="Default">
    <w:name w:val="Default"/>
    <w:rsid w:val="00606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581CD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65580"/>
    <w:pPr>
      <w:keepNext/>
      <w:widowControl w:val="0"/>
      <w:jc w:val="center"/>
      <w:outlineLvl w:val="1"/>
    </w:pPr>
    <w:rPr>
      <w:rFonts w:eastAsia="Times New Roman" w:cs="Times New Roman"/>
      <w:snapToGrid w:val="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65580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235C9C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65580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865580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865580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1">
    <w:name w:val="Обычный2"/>
    <w:rsid w:val="007D36F3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70">
    <w:name w:val="Заголовок 7 Знак"/>
    <w:basedOn w:val="a0"/>
    <w:link w:val="7"/>
    <w:rsid w:val="00235C9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235C9C"/>
    <w:rPr>
      <w:color w:val="0000FF"/>
      <w:u w:val="single"/>
    </w:rPr>
  </w:style>
  <w:style w:type="paragraph" w:customStyle="1" w:styleId="Default">
    <w:name w:val="Default"/>
    <w:rsid w:val="00606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581CD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gu.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АРМ 9 (мониторинг)</cp:lastModifiedBy>
  <cp:revision>54</cp:revision>
  <cp:lastPrinted>2021-02-17T12:43:00Z</cp:lastPrinted>
  <dcterms:created xsi:type="dcterms:W3CDTF">2020-04-24T09:51:00Z</dcterms:created>
  <dcterms:modified xsi:type="dcterms:W3CDTF">2022-10-12T18:40:00Z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